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sz w:val="18"/>
          <w:szCs w:val="18"/>
        </w:rPr>
      </w:pPr>
      <w:r>
        <w:rPr>
          <w:sz w:val="18"/>
          <w:szCs w:val="18"/>
          <w:rtl w:val="0"/>
        </w:rPr>
        <w:t>01-2018</w:t>
      </w:r>
    </w:p>
    <w:p>
      <w:pPr>
        <w:pStyle w:val="Body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Body"/>
        <w:widowControl w:val="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Sauk Prairie Area Literacy Council Monthly Report </w:t>
      </w:r>
    </w:p>
    <w:p>
      <w:pPr>
        <w:pStyle w:val="Body"/>
        <w:widowControl w:val="0"/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THE IMPORTANCE OF MONTHLY REPORTS</w:t>
      </w:r>
    </w:p>
    <w:p>
      <w:pPr>
        <w:pStyle w:val="Body"/>
        <w:widowContro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We collect the data we ask for below because our sponsoring agencies ask us to demonstrate a need for funding and to document students</w:t>
      </w:r>
      <w:r>
        <w:rPr>
          <w:rFonts w:ascii="Calibri" w:cs="Calibri" w:hAnsi="Calibri" w:eastAsia="Calibri"/>
          <w:rtl w:val="0"/>
        </w:rPr>
        <w:t xml:space="preserve">’ </w:t>
      </w:r>
      <w:r>
        <w:rPr>
          <w:rFonts w:ascii="Calibri" w:cs="Calibri" w:hAnsi="Calibri" w:eastAsia="Calibri"/>
          <w:rtl w:val="0"/>
          <w:lang w:val="en-US"/>
        </w:rPr>
        <w:t xml:space="preserve">outcomes.  We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need your help</w:t>
      </w:r>
      <w:r>
        <w:rPr>
          <w:rFonts w:ascii="Calibri" w:cs="Calibri" w:hAnsi="Calibri" w:eastAsia="Calibri"/>
          <w:rtl w:val="0"/>
          <w:lang w:val="en-US"/>
        </w:rPr>
        <w:t xml:space="preserve"> to do this, and we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thank you in advance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for your faithfulness</w:t>
      </w:r>
      <w:r>
        <w:rPr>
          <w:rFonts w:ascii="Calibri" w:cs="Calibri" w:hAnsi="Calibri" w:eastAsia="Calibri"/>
          <w:rtl w:val="0"/>
          <w:lang w:val="en-US"/>
        </w:rPr>
        <w:t xml:space="preserve"> in completing and returning this form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each month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"/>
        <w:widowControl w:val="0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HOW SHOULD MONTHLY REPORTS BE SUBMITTED?</w:t>
      </w:r>
    </w:p>
    <w:p>
      <w:pPr>
        <w:pStyle w:val="Body"/>
        <w:widowControl w:val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We prefer that you submit your report electronically to</w:t>
      </w:r>
    </w:p>
    <w:p>
      <w:pPr>
        <w:pStyle w:val="Body"/>
        <w:widowControl w:val="0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"mailto:monthlyreports@saukprairieliteracy.org"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monthlyreports@saukprairieliteracy.org</w:t>
      </w:r>
      <w:r>
        <w:rPr/>
        <w:fldChar w:fldCharType="end" w:fldLock="0"/>
      </w:r>
    </w:p>
    <w:p>
      <w:pPr>
        <w:pStyle w:val="Body"/>
        <w:widowControl w:val="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You may turn in a paper copy of your report at the circulation desk of the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Sauk City Library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"/>
        <w:widowControl w:val="0"/>
        <w:jc w:val="center"/>
        <w:rPr>
          <w:rFonts w:ascii="Calibri" w:cs="Calibri" w:hAnsi="Calibri" w:eastAsia="Calibri"/>
        </w:rPr>
      </w:pPr>
    </w:p>
    <w:p>
      <w:pPr>
        <w:pStyle w:val="Body"/>
        <w:widowControl w:val="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Tutor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s name  </w:t>
        <w:tab/>
        <w:tab/>
        <w:tab/>
        <w:tab/>
        <w:tab/>
        <w:t>Student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name</w:t>
      </w:r>
    </w:p>
    <w:p>
      <w:pPr>
        <w:pStyle w:val="Body"/>
        <w:widowControl w:val="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Meeting day, time, and place </w:t>
      </w:r>
    </w:p>
    <w:p>
      <w:pPr>
        <w:pStyle w:val="Body"/>
        <w:widowControl w:val="0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Total number of hours you tutored this month: _____</w:t>
        <w:tab/>
        <w:t xml:space="preserve"> </w:t>
      </w:r>
    </w:p>
    <w:tbl>
      <w:tblPr>
        <w:tblW w:w="57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1440"/>
        <w:gridCol w:w="1440"/>
        <w:gridCol w:w="14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DATE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HOURS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 xml:space="preserve">DATE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HOURS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How well is this match working for you?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</w:rPr>
        <w:tab/>
      </w:r>
      <w:r>
        <w:rPr>
          <w:rFonts w:ascii="Calibri" w:cs="Calibri" w:hAnsi="Calibri" w:eastAsia="Calibri"/>
          <w:u w:val="single"/>
          <w:rtl w:val="0"/>
        </w:rPr>
        <w:t>5</w:t>
        <w:tab/>
        <w:tab/>
        <w:t>4</w:t>
        <w:tab/>
        <w:tab/>
        <w:t>3</w:t>
        <w:tab/>
        <w:tab/>
        <w:t>2</w:t>
        <w:tab/>
        <w:tab/>
        <w:t>1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ab/>
        <w:t xml:space="preserve">Very well </w:t>
        <w:tab/>
        <w:tab/>
        <w:tab/>
        <w:tab/>
        <w:tab/>
        <w:tab/>
        <w:t>Not well at all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rtl w:val="0"/>
          <w:lang w:val="en-US"/>
        </w:rPr>
        <w:t xml:space="preserve">Describe some of the successes or challenges you and your student have experienced this month.  Please share any concerns you have regarding your match.  </w:t>
      </w:r>
    </w:p>
    <w:p>
      <w:pPr>
        <w:pStyle w:val="Body"/>
        <w:widowControl w:val="0"/>
        <w:rPr>
          <w:rFonts w:ascii="Arial Narrow" w:cs="Arial Narrow" w:hAnsi="Arial Narrow" w:eastAsia="Arial Narrow"/>
        </w:rPr>
      </w:pPr>
    </w:p>
    <w:p>
      <w:pPr>
        <w:pStyle w:val="Body"/>
        <w:widowControl w:val="0"/>
        <w:rPr>
          <w:rFonts w:ascii="Arial Narrow" w:cs="Arial Narrow" w:hAnsi="Arial Narrow" w:eastAsia="Arial Narrow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Please submit Tutor Monthly Report by the 5</w:t>
      </w:r>
      <w:r>
        <w:rPr>
          <w:rFonts w:ascii="Calibri" w:cs="Calibri" w:hAnsi="Calibri" w:eastAsia="Calibri"/>
          <w:b w:val="1"/>
          <w:bCs w:val="1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of each month. </w:t>
      </w:r>
    </w:p>
    <w:p>
      <w:pPr>
        <w:pStyle w:val="Body"/>
        <w:jc w:val="center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Thank you for all your hard work!  Without you, the SPALC would not exist!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